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37" w:rsidRDefault="00323E37" w:rsidP="00323E37">
      <w:pPr>
        <w:contextualSpacing w:val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23E37" w:rsidRDefault="00323E37" w:rsidP="00323E37">
      <w:pPr>
        <w:contextualSpacing w:val="0"/>
        <w:jc w:val="right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Информация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за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медиите</w:t>
      </w:r>
      <w:proofErr w:type="spellEnd"/>
    </w:p>
    <w:p w:rsidR="00323E37" w:rsidRDefault="00323E37" w:rsidP="00323E37">
      <w:pPr>
        <w:contextualSpacing w:val="0"/>
        <w:jc w:val="right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София</w:t>
      </w:r>
      <w:proofErr w:type="spellEnd"/>
      <w:r>
        <w:rPr>
          <w:rFonts w:ascii="Calibri" w:eastAsia="Calibri" w:hAnsi="Calibri" w:cs="Calibri"/>
          <w:sz w:val="20"/>
          <w:szCs w:val="20"/>
        </w:rPr>
        <w:t>, 2018 г.</w:t>
      </w:r>
    </w:p>
    <w:p w:rsidR="00323E37" w:rsidRDefault="00323E37" w:rsidP="00323E37">
      <w:pPr>
        <w:contextualSpacing w:val="0"/>
        <w:jc w:val="right"/>
        <w:rPr>
          <w:rFonts w:ascii="Calibri" w:eastAsia="Calibri" w:hAnsi="Calibri" w:cs="Calibri"/>
          <w:sz w:val="20"/>
          <w:szCs w:val="20"/>
        </w:rPr>
      </w:pPr>
    </w:p>
    <w:p w:rsidR="00323E37" w:rsidRDefault="00323E37" w:rsidP="00323E37">
      <w:pPr>
        <w:contextualSpacing w:val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23E37" w:rsidRPr="00323E37" w:rsidRDefault="00323E37" w:rsidP="00323E37">
      <w:pPr>
        <w:contextualSpacing w:val="0"/>
        <w:jc w:val="center"/>
        <w:rPr>
          <w:rFonts w:ascii="Calibri" w:eastAsia="Calibri" w:hAnsi="Calibri" w:cs="Calibri"/>
        </w:rPr>
      </w:pPr>
      <w:proofErr w:type="spellStart"/>
      <w:r w:rsidRPr="00323E37">
        <w:rPr>
          <w:rFonts w:ascii="Calibri" w:eastAsia="Calibri" w:hAnsi="Calibri" w:cs="Calibri"/>
          <w:b/>
        </w:rPr>
        <w:t>Технологични</w:t>
      </w:r>
      <w:proofErr w:type="spellEnd"/>
      <w:r w:rsidRPr="00323E37">
        <w:rPr>
          <w:rFonts w:ascii="Calibri" w:eastAsia="Calibri" w:hAnsi="Calibri" w:cs="Calibri"/>
          <w:b/>
        </w:rPr>
        <w:t xml:space="preserve"> </w:t>
      </w:r>
      <w:proofErr w:type="spellStart"/>
      <w:r w:rsidRPr="00323E37">
        <w:rPr>
          <w:rFonts w:ascii="Calibri" w:eastAsia="Calibri" w:hAnsi="Calibri" w:cs="Calibri"/>
          <w:b/>
        </w:rPr>
        <w:t>награди</w:t>
      </w:r>
      <w:proofErr w:type="spellEnd"/>
      <w:r w:rsidRPr="00323E37">
        <w:rPr>
          <w:rFonts w:ascii="Calibri" w:eastAsia="Calibri" w:hAnsi="Calibri" w:cs="Calibri"/>
          <w:b/>
        </w:rPr>
        <w:t xml:space="preserve"> </w:t>
      </w:r>
      <w:proofErr w:type="spellStart"/>
      <w:r w:rsidRPr="00323E37">
        <w:rPr>
          <w:rFonts w:ascii="Calibri" w:eastAsia="Calibri" w:hAnsi="Calibri" w:cs="Calibri"/>
          <w:b/>
        </w:rPr>
        <w:t>отличават</w:t>
      </w:r>
      <w:proofErr w:type="spellEnd"/>
      <w:r w:rsidRPr="00323E37">
        <w:rPr>
          <w:rFonts w:ascii="Calibri" w:eastAsia="Calibri" w:hAnsi="Calibri" w:cs="Calibri"/>
          <w:b/>
        </w:rPr>
        <w:t xml:space="preserve"> Software Developer-</w:t>
      </w:r>
      <w:proofErr w:type="spellStart"/>
      <w:r w:rsidRPr="00323E37">
        <w:rPr>
          <w:rFonts w:ascii="Calibri" w:eastAsia="Calibri" w:hAnsi="Calibri" w:cs="Calibri"/>
          <w:b/>
        </w:rPr>
        <w:t>ите</w:t>
      </w:r>
      <w:proofErr w:type="spellEnd"/>
      <w:r w:rsidRPr="00323E37">
        <w:rPr>
          <w:rFonts w:ascii="Calibri" w:eastAsia="Calibri" w:hAnsi="Calibri" w:cs="Calibri"/>
          <w:b/>
        </w:rPr>
        <w:t xml:space="preserve"> </w:t>
      </w:r>
      <w:proofErr w:type="spellStart"/>
      <w:r w:rsidRPr="00323E37">
        <w:rPr>
          <w:rFonts w:ascii="Calibri" w:eastAsia="Calibri" w:hAnsi="Calibri" w:cs="Calibri"/>
          <w:b/>
        </w:rPr>
        <w:t>на</w:t>
      </w:r>
      <w:proofErr w:type="spellEnd"/>
      <w:r w:rsidRPr="00323E37">
        <w:rPr>
          <w:rFonts w:ascii="Calibri" w:eastAsia="Calibri" w:hAnsi="Calibri" w:cs="Calibri"/>
          <w:b/>
        </w:rPr>
        <w:t xml:space="preserve"> 2018</w:t>
      </w:r>
    </w:p>
    <w:p w:rsidR="00323E37" w:rsidRDefault="00323E37" w:rsidP="00323E37">
      <w:pPr>
        <w:contextualSpacing w:val="0"/>
        <w:rPr>
          <w:rFonts w:ascii="Calibri" w:eastAsia="Calibri" w:hAnsi="Calibri" w:cs="Calibri"/>
          <w:sz w:val="20"/>
          <w:szCs w:val="20"/>
        </w:rPr>
      </w:pPr>
    </w:p>
    <w:p w:rsidR="00323E37" w:rsidRDefault="00323E37" w:rsidP="00323E37">
      <w:pPr>
        <w:contextualSpacing w:val="0"/>
        <w:rPr>
          <w:rFonts w:ascii="Calibri" w:eastAsia="Calibri" w:hAnsi="Calibri" w:cs="Calibri"/>
          <w:sz w:val="20"/>
          <w:szCs w:val="20"/>
        </w:rPr>
      </w:pPr>
    </w:p>
    <w:p w:rsidR="00323E37" w:rsidRDefault="00323E37" w:rsidP="00323E37">
      <w:pPr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Global Tech Summit - </w:t>
      </w:r>
      <w:proofErr w:type="spellStart"/>
      <w:r>
        <w:rPr>
          <w:rFonts w:ascii="Calibri" w:eastAsia="Calibri" w:hAnsi="Calibri" w:cs="Calibri"/>
          <w:sz w:val="20"/>
          <w:szCs w:val="20"/>
        </w:rPr>
        <w:t>най-голямото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технологично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събитие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региона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 </w:t>
      </w:r>
      <w:proofErr w:type="spellStart"/>
      <w:r>
        <w:rPr>
          <w:rFonts w:ascii="Calibri" w:eastAsia="Calibri" w:hAnsi="Calibri" w:cs="Calibri"/>
          <w:sz w:val="20"/>
          <w:szCs w:val="20"/>
        </w:rPr>
        <w:t>фокус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върху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разработката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софтуер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ще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отличи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най-добрите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професионалисти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екипи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компании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софтуерната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индустрия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323E37" w:rsidRDefault="00323E37" w:rsidP="00323E37">
      <w:pPr>
        <w:contextualSpacing w:val="0"/>
        <w:jc w:val="both"/>
        <w:rPr>
          <w:rFonts w:ascii="Calibri" w:eastAsia="Calibri" w:hAnsi="Calibri" w:cs="Calibri"/>
          <w:sz w:val="20"/>
          <w:szCs w:val="20"/>
        </w:rPr>
      </w:pPr>
    </w:p>
    <w:p w:rsidR="00323E37" w:rsidRDefault="00323E37" w:rsidP="00323E37">
      <w:pPr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Форумът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Global Tech Summit </w:t>
      </w:r>
      <w:proofErr w:type="spellStart"/>
      <w:r>
        <w:rPr>
          <w:rFonts w:ascii="Calibri" w:eastAsia="Calibri" w:hAnsi="Calibri" w:cs="Calibri"/>
          <w:sz w:val="20"/>
          <w:szCs w:val="20"/>
        </w:rPr>
        <w:t>обединява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конференциите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Java2Days, </w:t>
      </w:r>
      <w:proofErr w:type="spellStart"/>
      <w:r>
        <w:rPr>
          <w:rFonts w:ascii="Calibri" w:eastAsia="Calibri" w:hAnsi="Calibri" w:cs="Calibri"/>
          <w:sz w:val="20"/>
          <w:szCs w:val="20"/>
        </w:rPr>
        <w:t>CodeMonsters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AI&amp;Smart_Tech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предназначени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професионални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разработчици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ИТ </w:t>
      </w:r>
      <w:proofErr w:type="spellStart"/>
      <w:r>
        <w:rPr>
          <w:rFonts w:ascii="Calibri" w:eastAsia="Calibri" w:hAnsi="Calibri" w:cs="Calibri"/>
          <w:sz w:val="20"/>
          <w:szCs w:val="20"/>
        </w:rPr>
        <w:t>експерти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ентусиасти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 </w:t>
      </w:r>
      <w:proofErr w:type="spellStart"/>
      <w:r>
        <w:rPr>
          <w:rFonts w:ascii="Calibri" w:eastAsia="Calibri" w:hAnsi="Calibri" w:cs="Calibri"/>
          <w:sz w:val="20"/>
          <w:szCs w:val="20"/>
        </w:rPr>
        <w:t>програмата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мащабното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събитие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включени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безплатните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инициативи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Free Tech Training, </w:t>
      </w:r>
      <w:proofErr w:type="spellStart"/>
      <w:r>
        <w:rPr>
          <w:rFonts w:ascii="Calibri" w:eastAsia="Calibri" w:hAnsi="Calibri" w:cs="Calibri"/>
          <w:sz w:val="20"/>
          <w:szCs w:val="20"/>
        </w:rPr>
        <w:t>предназначена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студенти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както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Tech4Kids - </w:t>
      </w:r>
      <w:proofErr w:type="spellStart"/>
      <w:r>
        <w:rPr>
          <w:rFonts w:ascii="Calibri" w:eastAsia="Calibri" w:hAnsi="Calibri" w:cs="Calibri"/>
          <w:sz w:val="20"/>
          <w:szCs w:val="20"/>
        </w:rPr>
        <w:t>за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по-малките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обещаващи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технологични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таланти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323E37" w:rsidRDefault="00323E37" w:rsidP="00323E37">
      <w:pPr>
        <w:contextualSpacing w:val="0"/>
        <w:jc w:val="both"/>
        <w:rPr>
          <w:rFonts w:ascii="Calibri" w:eastAsia="Calibri" w:hAnsi="Calibri" w:cs="Calibri"/>
          <w:sz w:val="20"/>
          <w:szCs w:val="20"/>
        </w:rPr>
      </w:pPr>
    </w:p>
    <w:p w:rsidR="00323E37" w:rsidRDefault="00323E37" w:rsidP="00323E37">
      <w:pPr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Годишните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награди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Global Tech Summit Technology Awards </w:t>
      </w:r>
      <w:proofErr w:type="spellStart"/>
      <w:r>
        <w:rPr>
          <w:rFonts w:ascii="Calibri" w:eastAsia="Calibri" w:hAnsi="Calibri" w:cs="Calibri"/>
          <w:sz w:val="20"/>
          <w:szCs w:val="20"/>
        </w:rPr>
        <w:t>имат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цел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отличат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само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водещите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технологични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компании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професионалистите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които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стоят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основата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успешните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бизнеси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ИТ </w:t>
      </w:r>
      <w:proofErr w:type="spellStart"/>
      <w:r>
        <w:rPr>
          <w:rFonts w:ascii="Calibri" w:eastAsia="Calibri" w:hAnsi="Calibri" w:cs="Calibri"/>
          <w:sz w:val="20"/>
          <w:szCs w:val="20"/>
        </w:rPr>
        <w:t>индустрията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Най-добрите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ИТ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професионалисти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екипи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ще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бъдат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отличени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четири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категории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Софтуерен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Разработчик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Годината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Екип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Разработка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Софтуер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Годината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Ръководител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Екип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Годината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Технологичен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Екип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Годината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323E37" w:rsidRDefault="00323E37" w:rsidP="00323E37">
      <w:pPr>
        <w:contextualSpacing w:val="0"/>
        <w:jc w:val="both"/>
        <w:rPr>
          <w:rFonts w:ascii="Calibri" w:eastAsia="Calibri" w:hAnsi="Calibri" w:cs="Calibri"/>
          <w:sz w:val="20"/>
          <w:szCs w:val="20"/>
        </w:rPr>
      </w:pPr>
    </w:p>
    <w:p w:rsidR="00323E37" w:rsidRDefault="00323E37" w:rsidP="00323E37">
      <w:pPr>
        <w:contextualSpacing w:val="0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време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церемонията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ще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бъдат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обявени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ТОП 10 </w:t>
      </w:r>
      <w:proofErr w:type="spellStart"/>
      <w:r>
        <w:rPr>
          <w:rFonts w:ascii="Calibri" w:eastAsia="Calibri" w:hAnsi="Calibri" w:cs="Calibri"/>
          <w:sz w:val="20"/>
          <w:szCs w:val="20"/>
        </w:rPr>
        <w:t>разработчиците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годината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ще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бъде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връчена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специалната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награда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“Developer </w:t>
      </w:r>
      <w:proofErr w:type="gramStart"/>
      <w:r>
        <w:rPr>
          <w:rFonts w:ascii="Calibri" w:eastAsia="Calibri" w:hAnsi="Calibri" w:cs="Calibri"/>
          <w:sz w:val="20"/>
          <w:szCs w:val="20"/>
        </w:rPr>
        <w:t>On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Focus 2018”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DevStyleR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sz w:val="20"/>
          <w:szCs w:val="20"/>
        </w:rPr>
        <w:t>медията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 </w:t>
      </w:r>
      <w:proofErr w:type="spellStart"/>
      <w:r>
        <w:rPr>
          <w:rFonts w:ascii="Calibri" w:eastAsia="Calibri" w:hAnsi="Calibri" w:cs="Calibri"/>
          <w:sz w:val="20"/>
          <w:szCs w:val="20"/>
        </w:rPr>
        <w:t>акцент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върху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живота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софтуерния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бранш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професионалистите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заети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него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Призът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“Developer </w:t>
      </w:r>
      <w:proofErr w:type="gramStart"/>
      <w:r>
        <w:rPr>
          <w:rFonts w:ascii="Calibri" w:eastAsia="Calibri" w:hAnsi="Calibri" w:cs="Calibri"/>
          <w:sz w:val="20"/>
          <w:szCs w:val="20"/>
        </w:rPr>
        <w:t>On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Focus 2018” </w:t>
      </w:r>
      <w:proofErr w:type="spellStart"/>
      <w:r>
        <w:rPr>
          <w:rFonts w:ascii="Calibri" w:eastAsia="Calibri" w:hAnsi="Calibri" w:cs="Calibri"/>
          <w:sz w:val="20"/>
          <w:szCs w:val="20"/>
        </w:rPr>
        <w:t>ще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отличи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най-влиятелните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професионалисти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обществото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софтуерните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разработчици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 </w:t>
      </w:r>
      <w:proofErr w:type="spellStart"/>
      <w:r>
        <w:rPr>
          <w:rFonts w:ascii="Calibri" w:eastAsia="Calibri" w:hAnsi="Calibri" w:cs="Calibri"/>
          <w:sz w:val="20"/>
          <w:szCs w:val="20"/>
        </w:rPr>
        <w:t>надпреварата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ще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вземат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участие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</w:t>
      </w:r>
      <w:r w:rsidR="00565F86">
        <w:rPr>
          <w:rFonts w:ascii="Calibri" w:eastAsia="Calibri" w:hAnsi="Calibri" w:cs="Calibri"/>
          <w:sz w:val="20"/>
          <w:szCs w:val="20"/>
        </w:rPr>
        <w:t>1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експерти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които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през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годината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взеха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участие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едноименната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рубрика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DevStyleR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Гласуването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за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“Developer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On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Focus 2018”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ще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бъде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отворено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сайта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технологичната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медия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DevStyleR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12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ноември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. </w:t>
      </w:r>
    </w:p>
    <w:p w:rsidR="00323E37" w:rsidRDefault="00323E37" w:rsidP="00323E37">
      <w:pPr>
        <w:contextualSpacing w:val="0"/>
        <w:jc w:val="both"/>
        <w:rPr>
          <w:rFonts w:ascii="Calibri" w:eastAsia="Calibri" w:hAnsi="Calibri" w:cs="Calibri"/>
          <w:sz w:val="20"/>
          <w:szCs w:val="20"/>
        </w:rPr>
      </w:pPr>
    </w:p>
    <w:p w:rsidR="00323E37" w:rsidRDefault="00323E37" w:rsidP="00323E37">
      <w:pPr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Сред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категориите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Global Tech Summit Technology Awards </w:t>
      </w:r>
      <w:proofErr w:type="spellStart"/>
      <w:r>
        <w:rPr>
          <w:rFonts w:ascii="Calibri" w:eastAsia="Calibri" w:hAnsi="Calibri" w:cs="Calibri"/>
          <w:sz w:val="20"/>
          <w:szCs w:val="20"/>
        </w:rPr>
        <w:t>са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още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Софтуерна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Компания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Годината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Най-добро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Работно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Място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Кампания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Годината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Благотворителна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Инициатива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Годината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др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Ще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бъдат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раздадени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специални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награди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компаниите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професионалистите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които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следват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глобалните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тенденции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технологичния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сектор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против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дискриминация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развитие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технологичните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общности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обучение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насърчаване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младите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таланти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социална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отговорност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323E37" w:rsidRDefault="00323E37" w:rsidP="00323E37">
      <w:pPr>
        <w:contextualSpacing w:val="0"/>
        <w:jc w:val="both"/>
        <w:rPr>
          <w:rFonts w:ascii="Calibri" w:eastAsia="Calibri" w:hAnsi="Calibri" w:cs="Calibri"/>
          <w:sz w:val="20"/>
          <w:szCs w:val="20"/>
        </w:rPr>
      </w:pPr>
    </w:p>
    <w:p w:rsidR="00323E37" w:rsidRDefault="00323E37" w:rsidP="00323E37">
      <w:pPr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Global Tech Summit Technology Awards </w:t>
      </w:r>
      <w:proofErr w:type="spellStart"/>
      <w:r>
        <w:rPr>
          <w:rFonts w:ascii="Calibri" w:eastAsia="Calibri" w:hAnsi="Calibri" w:cs="Calibri"/>
          <w:sz w:val="20"/>
          <w:szCs w:val="20"/>
        </w:rPr>
        <w:t>се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отличават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другите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формати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тъй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като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представят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оценяват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постиженията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ИТ </w:t>
      </w:r>
      <w:proofErr w:type="spellStart"/>
      <w:r>
        <w:rPr>
          <w:rFonts w:ascii="Calibri" w:eastAsia="Calibri" w:hAnsi="Calibri" w:cs="Calibri"/>
          <w:sz w:val="20"/>
          <w:szCs w:val="20"/>
        </w:rPr>
        <w:t>експертите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компаниите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през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очите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техните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колегите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индустрията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Затова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гласуването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ще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бъде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отворено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12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ноември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а </w:t>
      </w:r>
      <w:proofErr w:type="spellStart"/>
      <w:r>
        <w:rPr>
          <w:rFonts w:ascii="Calibri" w:eastAsia="Calibri" w:hAnsi="Calibri" w:cs="Calibri"/>
          <w:sz w:val="20"/>
          <w:szCs w:val="20"/>
        </w:rPr>
        <w:t>финалните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резултати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ще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бъдат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обявени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време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официалната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церемония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27 </w:t>
      </w:r>
      <w:proofErr w:type="spellStart"/>
      <w:r>
        <w:rPr>
          <w:rFonts w:ascii="Calibri" w:eastAsia="Calibri" w:hAnsi="Calibri" w:cs="Calibri"/>
          <w:sz w:val="20"/>
          <w:szCs w:val="20"/>
        </w:rPr>
        <w:t>Ноември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НДК. </w:t>
      </w:r>
    </w:p>
    <w:p w:rsidR="00323E37" w:rsidRDefault="00323E37" w:rsidP="00323E37">
      <w:pPr>
        <w:contextualSpacing w:val="0"/>
        <w:jc w:val="both"/>
        <w:rPr>
          <w:rFonts w:ascii="Calibri" w:eastAsia="Calibri" w:hAnsi="Calibri" w:cs="Calibri"/>
          <w:sz w:val="20"/>
          <w:szCs w:val="20"/>
        </w:rPr>
      </w:pPr>
    </w:p>
    <w:p w:rsidR="00323E37" w:rsidRDefault="00323E37" w:rsidP="00323E37">
      <w:pPr>
        <w:spacing w:after="200"/>
        <w:ind w:right="-546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</w:p>
    <w:p w:rsidR="00323E37" w:rsidRDefault="00323E37" w:rsidP="00323E37">
      <w:pPr>
        <w:spacing w:after="200"/>
        <w:ind w:right="-546"/>
        <w:contextualSpacing w:val="0"/>
        <w:jc w:val="both"/>
        <w:rPr>
          <w:rFonts w:ascii="Calibri" w:eastAsia="Calibri" w:hAnsi="Calibri" w:cs="Calibri"/>
          <w:b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lastRenderedPageBreak/>
        <w:t>За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Global Tech Summit</w:t>
      </w:r>
    </w:p>
    <w:p w:rsidR="00323E37" w:rsidRDefault="00323E37" w:rsidP="00323E37">
      <w:pPr>
        <w:spacing w:after="200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GlobalTech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Summit</w:t>
      </w:r>
      <w:r>
        <w:rPr>
          <w:rFonts w:ascii="Calibri" w:eastAsia="Calibri" w:hAnsi="Calibri" w:cs="Calibri"/>
          <w:sz w:val="18"/>
          <w:szCs w:val="18"/>
        </w:rPr>
        <w:t xml:space="preserve"> е </w:t>
      </w:r>
      <w:proofErr w:type="spellStart"/>
      <w:r>
        <w:rPr>
          <w:rFonts w:ascii="Calibri" w:eastAsia="Calibri" w:hAnsi="Calibri" w:cs="Calibri"/>
          <w:sz w:val="18"/>
          <w:szCs w:val="18"/>
        </w:rPr>
        <w:t>международен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технологичен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форум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който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обединява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конференциите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Java2Days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CodeMonsters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AI&amp;Smart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Tech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както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eastAsia="Calibri" w:hAnsi="Calibri" w:cs="Calibri"/>
          <w:sz w:val="18"/>
          <w:szCs w:val="18"/>
        </w:rPr>
        <w:t>безплатните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образователни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инициативи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FreeTech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Trainig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r>
        <w:rPr>
          <w:rFonts w:ascii="Calibri" w:eastAsia="Calibri" w:hAnsi="Calibri" w:cs="Calibri"/>
          <w:b/>
          <w:i/>
          <w:sz w:val="18"/>
          <w:szCs w:val="18"/>
        </w:rPr>
        <w:t>Tech4Kids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През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последните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10 </w:t>
      </w:r>
      <w:proofErr w:type="spellStart"/>
      <w:r>
        <w:rPr>
          <w:rFonts w:ascii="Calibri" w:eastAsia="Calibri" w:hAnsi="Calibri" w:cs="Calibri"/>
          <w:sz w:val="18"/>
          <w:szCs w:val="18"/>
        </w:rPr>
        <w:t>години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конференциите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част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от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GTS) </w:t>
      </w:r>
      <w:proofErr w:type="spellStart"/>
      <w:r>
        <w:rPr>
          <w:rFonts w:ascii="Calibri" w:eastAsia="Calibri" w:hAnsi="Calibri" w:cs="Calibri"/>
          <w:sz w:val="18"/>
          <w:szCs w:val="18"/>
        </w:rPr>
        <w:t>се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утвърдиха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като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водещи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за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технологичната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общност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само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в </w:t>
      </w:r>
      <w:proofErr w:type="spellStart"/>
      <w:r>
        <w:rPr>
          <w:rFonts w:ascii="Calibri" w:eastAsia="Calibri" w:hAnsi="Calibri" w:cs="Calibri"/>
          <w:sz w:val="18"/>
          <w:szCs w:val="18"/>
        </w:rPr>
        <w:t>страната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но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в </w:t>
      </w:r>
      <w:proofErr w:type="spellStart"/>
      <w:r>
        <w:rPr>
          <w:rFonts w:ascii="Calibri" w:eastAsia="Calibri" w:hAnsi="Calibri" w:cs="Calibri"/>
          <w:sz w:val="18"/>
          <w:szCs w:val="18"/>
        </w:rPr>
        <w:t>цяла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Източна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Европа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</w:p>
    <w:p w:rsidR="00323E37" w:rsidRDefault="00323E37" w:rsidP="00323E37">
      <w:pPr>
        <w:spacing w:after="200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От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27-ми </w:t>
      </w:r>
      <w:proofErr w:type="spellStart"/>
      <w:r>
        <w:rPr>
          <w:rFonts w:ascii="Calibri" w:eastAsia="Calibri" w:hAnsi="Calibri" w:cs="Calibri"/>
          <w:sz w:val="18"/>
          <w:szCs w:val="18"/>
        </w:rPr>
        <w:t>до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29-ти </w:t>
      </w:r>
      <w:proofErr w:type="spellStart"/>
      <w:r>
        <w:rPr>
          <w:rFonts w:ascii="Calibri" w:eastAsia="Calibri" w:hAnsi="Calibri" w:cs="Calibri"/>
          <w:sz w:val="18"/>
          <w:szCs w:val="18"/>
        </w:rPr>
        <w:t>ноември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повече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от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100 </w:t>
      </w:r>
      <w:proofErr w:type="spellStart"/>
      <w:r>
        <w:rPr>
          <w:rFonts w:ascii="Calibri" w:eastAsia="Calibri" w:hAnsi="Calibri" w:cs="Calibri"/>
          <w:sz w:val="18"/>
          <w:szCs w:val="18"/>
        </w:rPr>
        <w:t>световноизвестни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лектори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ще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представят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последните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тенденции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в </w:t>
      </w:r>
      <w:proofErr w:type="spellStart"/>
      <w:r>
        <w:rPr>
          <w:rFonts w:ascii="Calibri" w:eastAsia="Calibri" w:hAnsi="Calibri" w:cs="Calibri"/>
          <w:sz w:val="18"/>
          <w:szCs w:val="18"/>
        </w:rPr>
        <w:t>областта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разработката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софтуер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eastAsia="Calibri" w:hAnsi="Calibri" w:cs="Calibri"/>
          <w:sz w:val="18"/>
          <w:szCs w:val="18"/>
        </w:rPr>
        <w:t>ще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споделят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опита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с </w:t>
      </w:r>
      <w:proofErr w:type="spellStart"/>
      <w:r>
        <w:rPr>
          <w:rFonts w:ascii="Calibri" w:eastAsia="Calibri" w:hAnsi="Calibri" w:cs="Calibri"/>
          <w:sz w:val="18"/>
          <w:szCs w:val="18"/>
        </w:rPr>
        <w:t>посетителите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323E37" w:rsidRDefault="00323E37" w:rsidP="00323E37">
      <w:pPr>
        <w:spacing w:after="200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Java2Days</w:t>
      </w:r>
      <w:r>
        <w:rPr>
          <w:rFonts w:ascii="Calibri" w:eastAsia="Calibri" w:hAnsi="Calibri" w:cs="Calibri"/>
          <w:sz w:val="18"/>
          <w:szCs w:val="18"/>
        </w:rPr>
        <w:t xml:space="preserve"> е </w:t>
      </w:r>
      <w:proofErr w:type="spellStart"/>
      <w:r>
        <w:rPr>
          <w:rFonts w:ascii="Calibri" w:eastAsia="Calibri" w:hAnsi="Calibri" w:cs="Calibri"/>
          <w:sz w:val="18"/>
          <w:szCs w:val="18"/>
        </w:rPr>
        <w:t>едно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от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най-посещаваните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събития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в </w:t>
      </w:r>
      <w:proofErr w:type="spellStart"/>
      <w:r>
        <w:rPr>
          <w:rFonts w:ascii="Calibri" w:eastAsia="Calibri" w:hAnsi="Calibri" w:cs="Calibri"/>
          <w:sz w:val="18"/>
          <w:szCs w:val="18"/>
        </w:rPr>
        <w:t>световен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мащаб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посветено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Java </w:t>
      </w:r>
      <w:proofErr w:type="spellStart"/>
      <w:r>
        <w:rPr>
          <w:rFonts w:ascii="Calibri" w:eastAsia="Calibri" w:hAnsi="Calibri" w:cs="Calibri"/>
          <w:sz w:val="18"/>
          <w:szCs w:val="18"/>
        </w:rPr>
        <w:t>технологиите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(с 10-годишна </w:t>
      </w:r>
      <w:proofErr w:type="spellStart"/>
      <w:r>
        <w:rPr>
          <w:rFonts w:ascii="Calibri" w:eastAsia="Calibri" w:hAnsi="Calibri" w:cs="Calibri"/>
          <w:sz w:val="18"/>
          <w:szCs w:val="18"/>
        </w:rPr>
        <w:t>история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). </w:t>
      </w:r>
    </w:p>
    <w:p w:rsidR="00323E37" w:rsidRDefault="00323E37" w:rsidP="00323E37">
      <w:pPr>
        <w:spacing w:after="200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CodeMonsters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е </w:t>
      </w:r>
      <w:proofErr w:type="spellStart"/>
      <w:r>
        <w:rPr>
          <w:rFonts w:ascii="Calibri" w:eastAsia="Calibri" w:hAnsi="Calibri" w:cs="Calibri"/>
          <w:sz w:val="18"/>
          <w:szCs w:val="18"/>
        </w:rPr>
        <w:t>конференция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която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фокусира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върху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всички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технологии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за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разработка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софтуер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освен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Java. </w:t>
      </w:r>
      <w:proofErr w:type="spellStart"/>
      <w:r>
        <w:rPr>
          <w:rFonts w:ascii="Calibri" w:eastAsia="Calibri" w:hAnsi="Calibri" w:cs="Calibri"/>
          <w:sz w:val="18"/>
          <w:szCs w:val="18"/>
        </w:rPr>
        <w:t>Така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2-те </w:t>
      </w:r>
      <w:proofErr w:type="spellStart"/>
      <w:r>
        <w:rPr>
          <w:rFonts w:ascii="Calibri" w:eastAsia="Calibri" w:hAnsi="Calibri" w:cs="Calibri"/>
          <w:sz w:val="18"/>
          <w:szCs w:val="18"/>
        </w:rPr>
        <w:t>събития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заедно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формират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едно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място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което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представя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последните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новости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в </w:t>
      </w:r>
      <w:proofErr w:type="spellStart"/>
      <w:r>
        <w:rPr>
          <w:rFonts w:ascii="Calibri" w:eastAsia="Calibri" w:hAnsi="Calibri" w:cs="Calibri"/>
          <w:sz w:val="18"/>
          <w:szCs w:val="18"/>
        </w:rPr>
        <w:t>областта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софтуерната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разработка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като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цяло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е </w:t>
      </w:r>
      <w:proofErr w:type="spellStart"/>
      <w:r>
        <w:rPr>
          <w:rFonts w:ascii="Calibri" w:eastAsia="Calibri" w:hAnsi="Calibri" w:cs="Calibri"/>
          <w:sz w:val="18"/>
          <w:szCs w:val="18"/>
        </w:rPr>
        <w:t>притегателен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център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за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2500+ </w:t>
      </w:r>
      <w:proofErr w:type="spellStart"/>
      <w:r>
        <w:rPr>
          <w:rFonts w:ascii="Calibri" w:eastAsia="Calibri" w:hAnsi="Calibri" w:cs="Calibri"/>
          <w:sz w:val="18"/>
          <w:szCs w:val="18"/>
        </w:rPr>
        <w:t>разработчици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софтуер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ИТ </w:t>
      </w:r>
      <w:proofErr w:type="spellStart"/>
      <w:r>
        <w:rPr>
          <w:rFonts w:ascii="Calibri" w:eastAsia="Calibri" w:hAnsi="Calibri" w:cs="Calibri"/>
          <w:sz w:val="18"/>
          <w:szCs w:val="18"/>
        </w:rPr>
        <w:t>професионалисти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323E37" w:rsidRDefault="00323E37" w:rsidP="00323E37">
      <w:pPr>
        <w:spacing w:after="200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AI &amp; Smart Tech</w:t>
      </w:r>
      <w:r>
        <w:rPr>
          <w:rFonts w:ascii="Calibri" w:eastAsia="Calibri" w:hAnsi="Calibri" w:cs="Calibri"/>
          <w:sz w:val="18"/>
          <w:szCs w:val="18"/>
        </w:rPr>
        <w:t xml:space="preserve"> е </w:t>
      </w:r>
      <w:proofErr w:type="spellStart"/>
      <w:r>
        <w:rPr>
          <w:rFonts w:ascii="Calibri" w:eastAsia="Calibri" w:hAnsi="Calibri" w:cs="Calibri"/>
          <w:sz w:val="18"/>
          <w:szCs w:val="18"/>
        </w:rPr>
        <w:t>ново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събитие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което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е с </w:t>
      </w:r>
      <w:proofErr w:type="spellStart"/>
      <w:r>
        <w:rPr>
          <w:rFonts w:ascii="Calibri" w:eastAsia="Calibri" w:hAnsi="Calibri" w:cs="Calibri"/>
          <w:sz w:val="18"/>
          <w:szCs w:val="18"/>
        </w:rPr>
        <w:t>акцент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изкуствен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интелект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машинно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самообучение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проектиране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eastAsia="Calibri" w:hAnsi="Calibri" w:cs="Calibri"/>
          <w:sz w:val="18"/>
          <w:szCs w:val="18"/>
        </w:rPr>
        <w:t>изграждане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"</w:t>
      </w:r>
      <w:proofErr w:type="spellStart"/>
      <w:r>
        <w:rPr>
          <w:rFonts w:ascii="Calibri" w:eastAsia="Calibri" w:hAnsi="Calibri" w:cs="Calibri"/>
          <w:sz w:val="18"/>
          <w:szCs w:val="18"/>
        </w:rPr>
        <w:t>умни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" </w:t>
      </w:r>
      <w:proofErr w:type="spellStart"/>
      <w:r>
        <w:rPr>
          <w:rFonts w:ascii="Calibri" w:eastAsia="Calibri" w:hAnsi="Calibri" w:cs="Calibri"/>
          <w:sz w:val="18"/>
          <w:szCs w:val="18"/>
        </w:rPr>
        <w:t>инфраструктури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eastAsia="Calibri" w:hAnsi="Calibri" w:cs="Calibri"/>
          <w:sz w:val="18"/>
          <w:szCs w:val="18"/>
        </w:rPr>
        <w:t>др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</w:p>
    <w:p w:rsidR="00323E37" w:rsidRDefault="00323E37" w:rsidP="00323E37">
      <w:pPr>
        <w:spacing w:after="200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Free Tech Training</w:t>
      </w:r>
      <w:r>
        <w:rPr>
          <w:rFonts w:ascii="Calibri" w:eastAsia="Calibri" w:hAnsi="Calibri" w:cs="Calibri"/>
          <w:sz w:val="18"/>
          <w:szCs w:val="18"/>
        </w:rPr>
        <w:t xml:space="preserve"> - </w:t>
      </w:r>
      <w:proofErr w:type="spellStart"/>
      <w:r>
        <w:rPr>
          <w:rFonts w:ascii="Calibri" w:eastAsia="Calibri" w:hAnsi="Calibri" w:cs="Calibri"/>
          <w:sz w:val="18"/>
          <w:szCs w:val="18"/>
        </w:rPr>
        <w:t>безплатна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инициатива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за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студенти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eastAsia="Calibri" w:hAnsi="Calibri" w:cs="Calibri"/>
          <w:sz w:val="18"/>
          <w:szCs w:val="18"/>
        </w:rPr>
        <w:t>начинаещи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професионалисти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ежегодно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в </w:t>
      </w:r>
      <w:proofErr w:type="spellStart"/>
      <w:r>
        <w:rPr>
          <w:rFonts w:ascii="Calibri" w:eastAsia="Calibri" w:hAnsi="Calibri" w:cs="Calibri"/>
          <w:sz w:val="18"/>
          <w:szCs w:val="18"/>
        </w:rPr>
        <w:t>нея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включват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над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600 </w:t>
      </w:r>
      <w:proofErr w:type="spellStart"/>
      <w:r>
        <w:rPr>
          <w:rFonts w:ascii="Calibri" w:eastAsia="Calibri" w:hAnsi="Calibri" w:cs="Calibri"/>
          <w:sz w:val="18"/>
          <w:szCs w:val="18"/>
        </w:rPr>
        <w:t>студенти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обучаващи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в </w:t>
      </w:r>
      <w:proofErr w:type="spellStart"/>
      <w:r>
        <w:rPr>
          <w:rFonts w:ascii="Calibri" w:eastAsia="Calibri" w:hAnsi="Calibri" w:cs="Calibri"/>
          <w:sz w:val="18"/>
          <w:szCs w:val="18"/>
        </w:rPr>
        <w:t>т.нар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компютърни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специалности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eastAsia="Calibri" w:hAnsi="Calibri" w:cs="Calibri"/>
          <w:sz w:val="18"/>
          <w:szCs w:val="18"/>
        </w:rPr>
        <w:t>ученици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от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последните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класове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специализираните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училища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eastAsia="Calibri" w:hAnsi="Calibri" w:cs="Calibri"/>
          <w:sz w:val="18"/>
          <w:szCs w:val="18"/>
        </w:rPr>
        <w:t>математически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гимназии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323E37" w:rsidRDefault="00323E37" w:rsidP="00323E37">
      <w:pPr>
        <w:spacing w:after="200"/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Tech4Kids 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sz w:val="18"/>
          <w:szCs w:val="18"/>
        </w:rPr>
        <w:t>безплатен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фестивал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за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деца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от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7 </w:t>
      </w:r>
      <w:proofErr w:type="spellStart"/>
      <w:r>
        <w:rPr>
          <w:rFonts w:ascii="Calibri" w:eastAsia="Calibri" w:hAnsi="Calibri" w:cs="Calibri"/>
          <w:sz w:val="18"/>
          <w:szCs w:val="18"/>
        </w:rPr>
        <w:t>до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14 </w:t>
      </w:r>
      <w:proofErr w:type="spellStart"/>
      <w:r>
        <w:rPr>
          <w:rFonts w:ascii="Calibri" w:eastAsia="Calibri" w:hAnsi="Calibri" w:cs="Calibri"/>
          <w:sz w:val="18"/>
          <w:szCs w:val="18"/>
        </w:rPr>
        <w:t>години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разделени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групи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), </w:t>
      </w:r>
      <w:proofErr w:type="spellStart"/>
      <w:r>
        <w:rPr>
          <w:rFonts w:ascii="Calibri" w:eastAsia="Calibri" w:hAnsi="Calibri" w:cs="Calibri"/>
          <w:sz w:val="18"/>
          <w:szCs w:val="18"/>
        </w:rPr>
        <w:t>което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има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за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цел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да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ги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запознае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с </w:t>
      </w:r>
      <w:proofErr w:type="spellStart"/>
      <w:r>
        <w:rPr>
          <w:rFonts w:ascii="Calibri" w:eastAsia="Calibri" w:hAnsi="Calibri" w:cs="Calibri"/>
          <w:sz w:val="18"/>
          <w:szCs w:val="18"/>
        </w:rPr>
        <w:t>новите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технологии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професиите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свързани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с </w:t>
      </w:r>
      <w:proofErr w:type="spellStart"/>
      <w:r>
        <w:rPr>
          <w:rFonts w:ascii="Calibri" w:eastAsia="Calibri" w:hAnsi="Calibri" w:cs="Calibri"/>
          <w:sz w:val="18"/>
          <w:szCs w:val="18"/>
        </w:rPr>
        <w:t>разработката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софтуер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както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eastAsia="Calibri" w:hAnsi="Calibri" w:cs="Calibri"/>
          <w:sz w:val="18"/>
          <w:szCs w:val="18"/>
        </w:rPr>
        <w:t>да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им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даде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възможност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да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направят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своите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1ви </w:t>
      </w:r>
      <w:proofErr w:type="spellStart"/>
      <w:r>
        <w:rPr>
          <w:rFonts w:ascii="Calibri" w:eastAsia="Calibri" w:hAnsi="Calibri" w:cs="Calibri"/>
          <w:sz w:val="18"/>
          <w:szCs w:val="18"/>
        </w:rPr>
        <w:t>стъпки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в </w:t>
      </w:r>
      <w:proofErr w:type="spellStart"/>
      <w:r>
        <w:rPr>
          <w:rFonts w:ascii="Calibri" w:eastAsia="Calibri" w:hAnsi="Calibri" w:cs="Calibri"/>
          <w:sz w:val="18"/>
          <w:szCs w:val="18"/>
        </w:rPr>
        <w:t>програмирането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eastAsia="Calibri" w:hAnsi="Calibri" w:cs="Calibri"/>
          <w:sz w:val="18"/>
          <w:szCs w:val="18"/>
        </w:rPr>
        <w:t>роботиката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</w:p>
    <w:p w:rsidR="00323E37" w:rsidRDefault="00323E37" w:rsidP="00323E37">
      <w:pPr>
        <w:contextualSpacing w:val="0"/>
        <w:jc w:val="both"/>
        <w:rPr>
          <w:rFonts w:ascii="Calibri" w:eastAsia="Calibri" w:hAnsi="Calibri" w:cs="Calibri"/>
          <w:sz w:val="18"/>
          <w:szCs w:val="1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18"/>
          <w:szCs w:val="18"/>
        </w:rPr>
        <w:t xml:space="preserve">В </w:t>
      </w:r>
      <w:proofErr w:type="spellStart"/>
      <w:r>
        <w:rPr>
          <w:rFonts w:ascii="Calibri" w:eastAsia="Calibri" w:hAnsi="Calibri" w:cs="Calibri"/>
          <w:sz w:val="18"/>
          <w:szCs w:val="18"/>
        </w:rPr>
        <w:t>програмата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GTS 2018 </w:t>
      </w:r>
      <w:proofErr w:type="spellStart"/>
      <w:r>
        <w:rPr>
          <w:rFonts w:ascii="Calibri" w:eastAsia="Calibri" w:hAnsi="Calibri" w:cs="Calibri"/>
          <w:sz w:val="18"/>
          <w:szCs w:val="18"/>
        </w:rPr>
        <w:t>са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включени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eastAsia="Calibri" w:hAnsi="Calibri" w:cs="Calibri"/>
          <w:sz w:val="18"/>
          <w:szCs w:val="18"/>
        </w:rPr>
        <w:t>тематични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дискусии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с </w:t>
      </w:r>
      <w:proofErr w:type="spellStart"/>
      <w:r>
        <w:rPr>
          <w:rFonts w:ascii="Calibri" w:eastAsia="Calibri" w:hAnsi="Calibri" w:cs="Calibri"/>
          <w:sz w:val="18"/>
          <w:szCs w:val="18"/>
        </w:rPr>
        <w:t>участие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водещи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технологични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експерти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HR </w:t>
      </w:r>
      <w:proofErr w:type="spellStart"/>
      <w:r>
        <w:rPr>
          <w:rFonts w:ascii="Calibri" w:eastAsia="Calibri" w:hAnsi="Calibri" w:cs="Calibri"/>
          <w:sz w:val="18"/>
          <w:szCs w:val="18"/>
        </w:rPr>
        <w:t>мениджъри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eastAsia="Calibri" w:hAnsi="Calibri" w:cs="Calibri"/>
          <w:sz w:val="18"/>
          <w:szCs w:val="18"/>
        </w:rPr>
        <w:t>мениджъри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водещи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компании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поредица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от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хакатони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Годишни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Технологични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Награди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пространства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за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демонстрация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средства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за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разработка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софтуер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зона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за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директна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среща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между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специалисти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eastAsia="Calibri" w:hAnsi="Calibri" w:cs="Calibri"/>
          <w:sz w:val="18"/>
          <w:szCs w:val="18"/>
        </w:rPr>
        <w:t>компании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с </w:t>
      </w:r>
      <w:proofErr w:type="spellStart"/>
      <w:r>
        <w:rPr>
          <w:rFonts w:ascii="Calibri" w:eastAsia="Calibri" w:hAnsi="Calibri" w:cs="Calibri"/>
          <w:sz w:val="18"/>
          <w:szCs w:val="18"/>
        </w:rPr>
        <w:t>отворени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работни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позиции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eastAsia="Calibri" w:hAnsi="Calibri" w:cs="Calibri"/>
          <w:sz w:val="18"/>
          <w:szCs w:val="18"/>
        </w:rPr>
        <w:t>много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др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323E37" w:rsidRDefault="00323E37" w:rsidP="00323E37">
      <w:pPr>
        <w:contextualSpacing w:val="0"/>
        <w:rPr>
          <w:rFonts w:ascii="Calibri" w:eastAsia="Calibri" w:hAnsi="Calibri" w:cs="Calibri"/>
          <w:sz w:val="18"/>
          <w:szCs w:val="18"/>
        </w:rPr>
      </w:pPr>
      <w:bookmarkStart w:id="2" w:name="_39vdir2dtfkx" w:colFirst="0" w:colLast="0"/>
      <w:bookmarkEnd w:id="2"/>
    </w:p>
    <w:p w:rsidR="00323E37" w:rsidRDefault="00323E37" w:rsidP="00323E37">
      <w:pPr>
        <w:contextualSpacing w:val="0"/>
        <w:rPr>
          <w:rFonts w:ascii="Calibri" w:eastAsia="Calibri" w:hAnsi="Calibri" w:cs="Calibri"/>
          <w:b/>
          <w:color w:val="434343"/>
          <w:sz w:val="16"/>
          <w:szCs w:val="16"/>
        </w:rPr>
      </w:pPr>
      <w:bookmarkStart w:id="3" w:name="_1fob9te" w:colFirst="0" w:colLast="0"/>
      <w:bookmarkEnd w:id="3"/>
    </w:p>
    <w:p w:rsidR="00323E37" w:rsidRDefault="00323E37" w:rsidP="00323E37">
      <w:pPr>
        <w:contextualSpacing w:val="0"/>
        <w:rPr>
          <w:rFonts w:ascii="Calibri" w:eastAsia="Calibri" w:hAnsi="Calibri" w:cs="Calibri"/>
          <w:b/>
          <w:color w:val="434343"/>
          <w:sz w:val="16"/>
          <w:szCs w:val="16"/>
        </w:rPr>
      </w:pPr>
      <w:bookmarkStart w:id="4" w:name="_45scpmp0dv7o" w:colFirst="0" w:colLast="0"/>
      <w:bookmarkEnd w:id="4"/>
      <w:proofErr w:type="spellStart"/>
      <w:r>
        <w:rPr>
          <w:rFonts w:ascii="Calibri" w:eastAsia="Calibri" w:hAnsi="Calibri" w:cs="Calibri"/>
          <w:b/>
          <w:color w:val="434343"/>
          <w:sz w:val="16"/>
          <w:szCs w:val="16"/>
        </w:rPr>
        <w:t>За</w:t>
      </w:r>
      <w:proofErr w:type="spellEnd"/>
      <w:r>
        <w:rPr>
          <w:rFonts w:ascii="Calibri" w:eastAsia="Calibri" w:hAnsi="Calibri" w:cs="Calibri"/>
          <w:b/>
          <w:color w:val="43434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34343"/>
          <w:sz w:val="16"/>
          <w:szCs w:val="16"/>
        </w:rPr>
        <w:t>допълнителна</w:t>
      </w:r>
      <w:proofErr w:type="spellEnd"/>
      <w:r>
        <w:rPr>
          <w:rFonts w:ascii="Calibri" w:eastAsia="Calibri" w:hAnsi="Calibri" w:cs="Calibri"/>
          <w:b/>
          <w:color w:val="43434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34343"/>
          <w:sz w:val="16"/>
          <w:szCs w:val="16"/>
        </w:rPr>
        <w:t>информация</w:t>
      </w:r>
      <w:proofErr w:type="spellEnd"/>
      <w:r>
        <w:rPr>
          <w:rFonts w:ascii="Calibri" w:eastAsia="Calibri" w:hAnsi="Calibri" w:cs="Calibri"/>
          <w:b/>
          <w:color w:val="434343"/>
          <w:sz w:val="16"/>
          <w:szCs w:val="16"/>
        </w:rPr>
        <w:t>:</w:t>
      </w:r>
    </w:p>
    <w:p w:rsidR="00323E37" w:rsidRDefault="00323E37" w:rsidP="00323E37">
      <w:pPr>
        <w:contextualSpacing w:val="0"/>
        <w:rPr>
          <w:rFonts w:ascii="Calibri" w:eastAsia="Calibri" w:hAnsi="Calibri" w:cs="Calibri"/>
          <w:sz w:val="16"/>
          <w:szCs w:val="16"/>
        </w:rPr>
      </w:pPr>
      <w:bookmarkStart w:id="5" w:name="_bxj2ticrcemz" w:colFirst="0" w:colLast="0"/>
      <w:bookmarkEnd w:id="5"/>
    </w:p>
    <w:p w:rsidR="00323E37" w:rsidRDefault="00323E37" w:rsidP="00323E37">
      <w:pPr>
        <w:spacing w:after="200" w:line="240" w:lineRule="auto"/>
        <w:ind w:right="-546"/>
        <w:contextualSpacing w:val="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34343"/>
          <w:sz w:val="16"/>
          <w:szCs w:val="16"/>
        </w:rPr>
        <w:t>Mob: +359 896 88 09 61</w:t>
      </w:r>
    </w:p>
    <w:p w:rsidR="00323E37" w:rsidRDefault="00323E37" w:rsidP="00323E37">
      <w:pPr>
        <w:spacing w:after="200" w:line="240" w:lineRule="auto"/>
        <w:ind w:right="-546"/>
        <w:contextualSpacing w:val="0"/>
        <w:rPr>
          <w:rFonts w:ascii="Calibri" w:eastAsia="Calibri" w:hAnsi="Calibri" w:cs="Calibri"/>
          <w:sz w:val="16"/>
          <w:szCs w:val="16"/>
        </w:rPr>
      </w:pPr>
      <w:hyperlink r:id="rId6">
        <w:r>
          <w:rPr>
            <w:rFonts w:ascii="Calibri" w:eastAsia="Calibri" w:hAnsi="Calibri" w:cs="Calibri"/>
            <w:color w:val="434343"/>
            <w:sz w:val="16"/>
            <w:szCs w:val="16"/>
          </w:rPr>
          <w:t>https://globalsummit.tech</w:t>
        </w:r>
      </w:hyperlink>
    </w:p>
    <w:p w:rsidR="00323E37" w:rsidRDefault="00323E37" w:rsidP="00323E37">
      <w:pPr>
        <w:contextualSpacing w:val="0"/>
        <w:rPr>
          <w:rFonts w:ascii="Verdana" w:eastAsia="Verdana" w:hAnsi="Verdana" w:cs="Verdana"/>
          <w:sz w:val="18"/>
          <w:szCs w:val="18"/>
        </w:rPr>
      </w:pPr>
      <w:bookmarkStart w:id="6" w:name="_k69kjhk5is9l" w:colFirst="0" w:colLast="0"/>
      <w:bookmarkEnd w:id="6"/>
    </w:p>
    <w:p w:rsidR="00323E37" w:rsidRDefault="00323E37" w:rsidP="00323E37">
      <w:pPr>
        <w:contextualSpacing w:val="0"/>
        <w:rPr>
          <w:rFonts w:ascii="Verdana" w:eastAsia="Verdana" w:hAnsi="Verdana" w:cs="Verdana"/>
          <w:sz w:val="18"/>
          <w:szCs w:val="18"/>
        </w:rPr>
      </w:pPr>
    </w:p>
    <w:p w:rsidR="00181333" w:rsidRDefault="00181333"/>
    <w:sectPr w:rsidR="001813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F4" w:rsidRDefault="00EF73F4" w:rsidP="00042A2E">
      <w:pPr>
        <w:spacing w:line="240" w:lineRule="auto"/>
      </w:pPr>
      <w:r>
        <w:separator/>
      </w:r>
    </w:p>
  </w:endnote>
  <w:endnote w:type="continuationSeparator" w:id="0">
    <w:p w:rsidR="00EF73F4" w:rsidRDefault="00EF73F4" w:rsidP="00042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F4" w:rsidRDefault="00EF73F4" w:rsidP="00042A2E">
      <w:pPr>
        <w:spacing w:line="240" w:lineRule="auto"/>
      </w:pPr>
      <w:r>
        <w:separator/>
      </w:r>
    </w:p>
  </w:footnote>
  <w:footnote w:type="continuationSeparator" w:id="0">
    <w:p w:rsidR="00EF73F4" w:rsidRDefault="00EF73F4" w:rsidP="00042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2E" w:rsidRDefault="00042A2E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79995" cy="1676400"/>
          <wp:effectExtent l="0" t="0" r="1905" b="0"/>
          <wp:wrapTight wrapText="bothSides">
            <wp:wrapPolygon edited="0">
              <wp:start x="0" y="0"/>
              <wp:lineTo x="0" y="21355"/>
              <wp:lineTo x="21551" y="21355"/>
              <wp:lineTo x="21551" y="0"/>
              <wp:lineTo x="0" y="0"/>
            </wp:wrapPolygon>
          </wp:wrapTight>
          <wp:docPr id="3" name="Picture 3" descr="C:\Users\BitMix\Downloads\Header_awards_gt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tMix\Downloads\Header_awards_gts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A2E" w:rsidRDefault="00042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2E"/>
    <w:rsid w:val="00042A2E"/>
    <w:rsid w:val="00181333"/>
    <w:rsid w:val="00255899"/>
    <w:rsid w:val="00323E37"/>
    <w:rsid w:val="003A0936"/>
    <w:rsid w:val="00565F86"/>
    <w:rsid w:val="00877120"/>
    <w:rsid w:val="00CF7245"/>
    <w:rsid w:val="00E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F4812-FF39-4A98-9CF1-CC58EBB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3E37"/>
    <w:pPr>
      <w:spacing w:after="0" w:line="276" w:lineRule="auto"/>
      <w:contextualSpacing/>
    </w:pPr>
    <w:rPr>
      <w:rFonts w:ascii="Arial" w:eastAsia="Arial" w:hAnsi="Arial" w:cs="Arial"/>
      <w:lang w:val="en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A2E"/>
    <w:pPr>
      <w:tabs>
        <w:tab w:val="center" w:pos="4536"/>
        <w:tab w:val="right" w:pos="9072"/>
      </w:tabs>
      <w:spacing w:line="240" w:lineRule="auto"/>
      <w:contextualSpacing w:val="0"/>
    </w:pPr>
    <w:rPr>
      <w:rFonts w:asciiTheme="minorHAnsi" w:eastAsiaTheme="minorHAnsi" w:hAnsiTheme="minorHAnsi" w:cstheme="minorBidi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2A2E"/>
  </w:style>
  <w:style w:type="paragraph" w:styleId="Footer">
    <w:name w:val="footer"/>
    <w:basedOn w:val="Normal"/>
    <w:link w:val="FooterChar"/>
    <w:uiPriority w:val="99"/>
    <w:unhideWhenUsed/>
    <w:rsid w:val="00042A2E"/>
    <w:pPr>
      <w:tabs>
        <w:tab w:val="center" w:pos="4536"/>
        <w:tab w:val="right" w:pos="9072"/>
      </w:tabs>
      <w:spacing w:line="240" w:lineRule="auto"/>
      <w:contextualSpacing w:val="0"/>
    </w:pPr>
    <w:rPr>
      <w:rFonts w:asciiTheme="minorHAnsi" w:eastAsiaTheme="minorHAnsi" w:hAnsiTheme="minorHAnsi" w:cstheme="minorBidi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summit.te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BitMix</dc:creator>
  <cp:keywords/>
  <dc:description/>
  <cp:lastModifiedBy>BitMix</cp:lastModifiedBy>
  <cp:revision>2</cp:revision>
  <cp:lastPrinted>2018-11-09T12:45:00Z</cp:lastPrinted>
  <dcterms:created xsi:type="dcterms:W3CDTF">2018-11-09T11:50:00Z</dcterms:created>
  <dcterms:modified xsi:type="dcterms:W3CDTF">2018-11-09T12:49:00Z</dcterms:modified>
</cp:coreProperties>
</file>